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6F8" w:rsidRDefault="004B56F8" w:rsidP="004B56F8">
      <w:pPr>
        <w:spacing w:line="480" w:lineRule="auto"/>
        <w:jc w:val="center"/>
        <w:rPr>
          <w:rFonts w:ascii="Times New Roman" w:hAnsi="Times New Roman" w:cs="Times New Roman"/>
          <w:sz w:val="24"/>
          <w:szCs w:val="24"/>
        </w:rPr>
      </w:pPr>
      <w:bookmarkStart w:id="0" w:name="_GoBack"/>
      <w:bookmarkEnd w:id="0"/>
    </w:p>
    <w:p w:rsidR="004B56F8" w:rsidRDefault="004B56F8" w:rsidP="004B56F8">
      <w:pPr>
        <w:spacing w:line="480" w:lineRule="auto"/>
        <w:jc w:val="center"/>
        <w:rPr>
          <w:rFonts w:ascii="Times New Roman" w:hAnsi="Times New Roman" w:cs="Times New Roman"/>
          <w:sz w:val="24"/>
          <w:szCs w:val="24"/>
        </w:rPr>
      </w:pPr>
    </w:p>
    <w:p w:rsidR="004B56F8" w:rsidRDefault="004B56F8" w:rsidP="004B56F8">
      <w:pPr>
        <w:spacing w:line="480" w:lineRule="auto"/>
        <w:jc w:val="center"/>
        <w:rPr>
          <w:rFonts w:ascii="Times New Roman" w:hAnsi="Times New Roman" w:cs="Times New Roman"/>
          <w:sz w:val="24"/>
          <w:szCs w:val="24"/>
        </w:rPr>
      </w:pPr>
    </w:p>
    <w:p w:rsidR="004B56F8" w:rsidRDefault="004B56F8" w:rsidP="004B56F8">
      <w:pPr>
        <w:spacing w:line="480" w:lineRule="auto"/>
        <w:jc w:val="center"/>
        <w:rPr>
          <w:rFonts w:ascii="Times New Roman" w:hAnsi="Times New Roman" w:cs="Times New Roman"/>
          <w:sz w:val="24"/>
          <w:szCs w:val="24"/>
        </w:rPr>
      </w:pPr>
    </w:p>
    <w:p w:rsidR="004B56F8" w:rsidRDefault="004B56F8" w:rsidP="004B56F8">
      <w:pPr>
        <w:spacing w:line="480" w:lineRule="auto"/>
        <w:jc w:val="center"/>
        <w:rPr>
          <w:rFonts w:ascii="Times New Roman" w:hAnsi="Times New Roman" w:cs="Times New Roman"/>
          <w:sz w:val="24"/>
          <w:szCs w:val="24"/>
        </w:rPr>
      </w:pPr>
    </w:p>
    <w:p w:rsidR="004B56F8" w:rsidRDefault="004B56F8" w:rsidP="004B56F8">
      <w:pPr>
        <w:spacing w:line="480" w:lineRule="auto"/>
        <w:jc w:val="center"/>
        <w:rPr>
          <w:rFonts w:ascii="Times New Roman" w:hAnsi="Times New Roman" w:cs="Times New Roman"/>
          <w:sz w:val="24"/>
          <w:szCs w:val="24"/>
        </w:rPr>
      </w:pPr>
    </w:p>
    <w:p w:rsidR="004B56F8" w:rsidRPr="004B56F8" w:rsidRDefault="004B56F8" w:rsidP="004B56F8">
      <w:pPr>
        <w:spacing w:line="480" w:lineRule="auto"/>
        <w:jc w:val="center"/>
        <w:rPr>
          <w:rFonts w:ascii="Times New Roman" w:hAnsi="Times New Roman" w:cs="Times New Roman"/>
          <w:sz w:val="24"/>
          <w:szCs w:val="24"/>
        </w:rPr>
      </w:pPr>
      <w:r w:rsidRPr="004B56F8">
        <w:rPr>
          <w:rFonts w:ascii="Times New Roman" w:hAnsi="Times New Roman" w:cs="Times New Roman"/>
          <w:sz w:val="24"/>
          <w:szCs w:val="24"/>
        </w:rPr>
        <w:t>Organizational Structure for City of Hope Hospital</w:t>
      </w:r>
    </w:p>
    <w:p w:rsidR="004B56F8" w:rsidRPr="004B56F8" w:rsidRDefault="004B56F8" w:rsidP="004B56F8">
      <w:pPr>
        <w:spacing w:line="480" w:lineRule="auto"/>
        <w:jc w:val="center"/>
        <w:rPr>
          <w:rFonts w:ascii="Times New Roman" w:hAnsi="Times New Roman" w:cs="Times New Roman"/>
          <w:sz w:val="24"/>
          <w:szCs w:val="24"/>
        </w:rPr>
      </w:pPr>
      <w:r w:rsidRPr="004B56F8">
        <w:rPr>
          <w:rFonts w:ascii="Times New Roman" w:hAnsi="Times New Roman" w:cs="Times New Roman"/>
          <w:sz w:val="24"/>
          <w:szCs w:val="24"/>
        </w:rPr>
        <w:t>Name</w:t>
      </w:r>
    </w:p>
    <w:p w:rsidR="004B56F8" w:rsidRDefault="004B56F8" w:rsidP="004B56F8">
      <w:pPr>
        <w:spacing w:line="480" w:lineRule="auto"/>
        <w:jc w:val="center"/>
        <w:rPr>
          <w:rFonts w:ascii="Times New Roman" w:hAnsi="Times New Roman" w:cs="Times New Roman"/>
          <w:sz w:val="24"/>
          <w:szCs w:val="24"/>
        </w:rPr>
        <w:sectPr w:rsidR="004B56F8">
          <w:headerReference w:type="default" r:id="rId7"/>
          <w:pgSz w:w="12240" w:h="15840"/>
          <w:pgMar w:top="1440" w:right="1440" w:bottom="1440" w:left="1440" w:header="720" w:footer="720" w:gutter="0"/>
          <w:cols w:space="720"/>
          <w:docGrid w:linePitch="360"/>
        </w:sectPr>
      </w:pPr>
      <w:r w:rsidRPr="004B56F8">
        <w:rPr>
          <w:rFonts w:ascii="Times New Roman" w:hAnsi="Times New Roman" w:cs="Times New Roman"/>
          <w:sz w:val="24"/>
          <w:szCs w:val="24"/>
        </w:rPr>
        <w:t>Institution</w:t>
      </w:r>
    </w:p>
    <w:p w:rsidR="004B56F8" w:rsidRDefault="004B56F8" w:rsidP="004B56F8">
      <w:pPr>
        <w:spacing w:line="480" w:lineRule="auto"/>
        <w:jc w:val="center"/>
        <w:rPr>
          <w:rFonts w:ascii="Times New Roman" w:hAnsi="Times New Roman" w:cs="Times New Roman"/>
          <w:sz w:val="24"/>
          <w:szCs w:val="24"/>
        </w:rPr>
      </w:pPr>
      <w:r w:rsidRPr="004B56F8">
        <w:rPr>
          <w:rFonts w:ascii="Times New Roman" w:hAnsi="Times New Roman" w:cs="Times New Roman"/>
          <w:sz w:val="24"/>
          <w:szCs w:val="24"/>
        </w:rPr>
        <w:lastRenderedPageBreak/>
        <w:t>Organizational Structure for City of Hope Hospital</w:t>
      </w:r>
    </w:p>
    <w:p w:rsidR="00F11C20" w:rsidRPr="00F11C20" w:rsidRDefault="00F11C20" w:rsidP="00F11C20">
      <w:pPr>
        <w:spacing w:line="480" w:lineRule="auto"/>
        <w:ind w:firstLine="720"/>
        <w:rPr>
          <w:rFonts w:ascii="Times New Roman" w:hAnsi="Times New Roman" w:cs="Times New Roman"/>
          <w:sz w:val="24"/>
          <w:szCs w:val="24"/>
        </w:rPr>
      </w:pPr>
      <w:r w:rsidRPr="00F11C20">
        <w:rPr>
          <w:rFonts w:ascii="Times New Roman" w:hAnsi="Times New Roman" w:cs="Times New Roman"/>
          <w:sz w:val="24"/>
          <w:szCs w:val="24"/>
        </w:rPr>
        <w:t xml:space="preserve">The City of Hope Hospital embraces a vision which states that their main aim is to open direct, holistic centers throughout all under-resourced areas so that they can create a change in the way people in the same regions receive healthcare provision. Their mission is wholly aimed at provoking hope amongst the hopeless through promoting health care services for all human beings to create peace and unity in individual communities. Therefore, the organizational structure of the City of Hope entails a strategic plan whose aim is to ensure that relationships with the Hope community have been established and deepened to increase effectiveness and workability of all imitative goals that have been put across. For a very long time now, City of Hope has always been aiming at ensuring that their goals and initiatives are known throughout its regional communities so that residents can fully understand their health rights and the essence of accessing and being part of all projects that have put across by the hospital (COHO, 2018). </w:t>
      </w:r>
    </w:p>
    <w:p w:rsidR="00F11C20" w:rsidRPr="00F11C20" w:rsidRDefault="00F11C20" w:rsidP="00F11C20">
      <w:pPr>
        <w:spacing w:line="480" w:lineRule="auto"/>
        <w:ind w:firstLine="720"/>
        <w:rPr>
          <w:rFonts w:ascii="Times New Roman" w:hAnsi="Times New Roman" w:cs="Times New Roman"/>
          <w:sz w:val="24"/>
          <w:szCs w:val="24"/>
        </w:rPr>
      </w:pPr>
      <w:r w:rsidRPr="00F11C20">
        <w:rPr>
          <w:rFonts w:ascii="Times New Roman" w:hAnsi="Times New Roman" w:cs="Times New Roman"/>
          <w:sz w:val="24"/>
          <w:szCs w:val="24"/>
        </w:rPr>
        <w:t xml:space="preserve">The city of Hope has demonstrated its ability in management planning through organizing all staff members and leaders to create open nights at the community so that they can create awareness on the hospital's mission and goals. The management team has also set up time frames for when the strategic plan is to be achieved, and this shows its ability in executing planning in management (COHO, 2018). Secondly, City of Hope has portrayed its potential in the organization, leading and controlling through creating communication strategies which are aimed at using the staff to influence the community members on learning more about the mission and goals of the hospital. </w:t>
      </w:r>
    </w:p>
    <w:p w:rsidR="00F11C20" w:rsidRPr="00F11C20" w:rsidRDefault="00F11C20" w:rsidP="00F11C20">
      <w:pPr>
        <w:spacing w:line="480" w:lineRule="auto"/>
        <w:ind w:firstLine="720"/>
        <w:rPr>
          <w:rFonts w:ascii="Times New Roman" w:hAnsi="Times New Roman" w:cs="Times New Roman"/>
          <w:sz w:val="24"/>
          <w:szCs w:val="24"/>
        </w:rPr>
      </w:pPr>
      <w:r w:rsidRPr="00F11C20">
        <w:rPr>
          <w:rFonts w:ascii="Times New Roman" w:hAnsi="Times New Roman" w:cs="Times New Roman"/>
          <w:sz w:val="24"/>
          <w:szCs w:val="24"/>
        </w:rPr>
        <w:t xml:space="preserve">In this case, the staffs are leading in communication the need for the incorporation of mentorship opportunities for the general public so that they can take part in the hospital's major </w:t>
      </w:r>
      <w:r w:rsidRPr="00F11C20">
        <w:rPr>
          <w:rFonts w:ascii="Times New Roman" w:hAnsi="Times New Roman" w:cs="Times New Roman"/>
          <w:sz w:val="24"/>
          <w:szCs w:val="24"/>
        </w:rPr>
        <w:lastRenderedPageBreak/>
        <w:t xml:space="preserve">initiatives and projects. The management has also shown its leadership and controlling potential through facilitating the community meetings which are supposed to engage the community members and allow them to understand all opportunities that are available to them (COHO, 2018). Additionally, they are also made aware by the management about the recommended solutions to their health needs and the solutions that need to be developed so that the primary mission of the City of Hope can be achieved. </w:t>
      </w:r>
    </w:p>
    <w:p w:rsidR="00F11C20" w:rsidRPr="00F11C20" w:rsidRDefault="00F11C20" w:rsidP="00F11C20">
      <w:pPr>
        <w:spacing w:line="480" w:lineRule="auto"/>
        <w:ind w:firstLine="720"/>
        <w:rPr>
          <w:rFonts w:ascii="Times New Roman" w:hAnsi="Times New Roman" w:cs="Times New Roman"/>
          <w:sz w:val="24"/>
          <w:szCs w:val="24"/>
        </w:rPr>
      </w:pPr>
      <w:r w:rsidRPr="00F11C20">
        <w:rPr>
          <w:rFonts w:ascii="Times New Roman" w:hAnsi="Times New Roman" w:cs="Times New Roman"/>
          <w:sz w:val="24"/>
          <w:szCs w:val="24"/>
        </w:rPr>
        <w:t xml:space="preserve"> In its strategic plan, City of Hope has demonstrated its know-how in the comparison between different management and leadership theories and making the rights choices that will enable the full implementation of the strategic plan. The main aim of the incorporation of the leadership theories is to ensure that the role of organization, supervision, and performance is carefully checked to enable proper achievement of the strategic plan. In this case, City of Hope requires making clear its need for new projects to its community members so that they may confirm their engagement in the same and still participate in the implementation of the hospital's initiatives and projects (Cherry, 2018). </w:t>
      </w:r>
    </w:p>
    <w:p w:rsidR="00F11C20" w:rsidRPr="00F11C20" w:rsidRDefault="00F11C20" w:rsidP="00F11C20">
      <w:pPr>
        <w:spacing w:line="480" w:lineRule="auto"/>
        <w:ind w:firstLine="720"/>
        <w:rPr>
          <w:rFonts w:ascii="Times New Roman" w:hAnsi="Times New Roman" w:cs="Times New Roman"/>
          <w:sz w:val="24"/>
          <w:szCs w:val="24"/>
        </w:rPr>
      </w:pPr>
      <w:r w:rsidRPr="00F11C20">
        <w:rPr>
          <w:rFonts w:ascii="Times New Roman" w:hAnsi="Times New Roman" w:cs="Times New Roman"/>
          <w:sz w:val="24"/>
          <w:szCs w:val="24"/>
        </w:rPr>
        <w:t xml:space="preserve">The city of Hope has made use of the management and relationship theories in the implementation of its strategic plan. For instance, the management theory focuses more on how the leadership of a particular initiative is to be implemented and hence the hospital has fully engaged its staff and the community members in creating awareness of its entire projects. On the other hand, City of Hope makes use of the relationship theory which majorly ensures that the primary connection is formed between the lead managers and the community members (COHO, 2018). In this case, City of Hope has preferred to make full use of the relationship theory than the management theory because of the first matches to the implementation of its strategic plan which </w:t>
      </w:r>
      <w:r w:rsidRPr="00F11C20">
        <w:rPr>
          <w:rFonts w:ascii="Times New Roman" w:hAnsi="Times New Roman" w:cs="Times New Roman"/>
          <w:sz w:val="24"/>
          <w:szCs w:val="24"/>
        </w:rPr>
        <w:lastRenderedPageBreak/>
        <w:t xml:space="preserve">requires deepening of the relationships of the community members and the hospital so that chances of attaining the initiative goals can be successfully improved. </w:t>
      </w:r>
    </w:p>
    <w:p w:rsidR="00F11C20" w:rsidRPr="00F11C20" w:rsidRDefault="00F11C20" w:rsidP="00F11C20">
      <w:pPr>
        <w:spacing w:line="480" w:lineRule="auto"/>
        <w:ind w:firstLine="720"/>
        <w:rPr>
          <w:rFonts w:ascii="Times New Roman" w:hAnsi="Times New Roman" w:cs="Times New Roman"/>
          <w:sz w:val="24"/>
          <w:szCs w:val="24"/>
        </w:rPr>
      </w:pPr>
      <w:r w:rsidRPr="00F11C20">
        <w:rPr>
          <w:rFonts w:ascii="Times New Roman" w:hAnsi="Times New Roman" w:cs="Times New Roman"/>
          <w:sz w:val="24"/>
          <w:szCs w:val="24"/>
        </w:rPr>
        <w:t xml:space="preserve">The city of Hope has expressed its understanding of the different types of organizational cultures by ensuring that all employees are satisfied with their job requirements and also do their best to portray the best of performance. In this case, the hospital's employees are fully engaged in the leadership and management of the strategic plan of ensuring that proper communication is made for better completion of all projects. It provides that they feel appreciated and satisfied with their work (COHO, 2018). As a result, all staff members create and make time for all the nights that they will be required to create awareness and help in implementing the strategic plan. Their engagement, therefore, ensures that they perform to the best of their ability and this contributes highly to the success of the strategic plan. </w:t>
      </w:r>
    </w:p>
    <w:p w:rsidR="004C66C9" w:rsidRDefault="00F11C20" w:rsidP="00F11C20">
      <w:pPr>
        <w:spacing w:line="480" w:lineRule="auto"/>
        <w:ind w:firstLine="720"/>
        <w:rPr>
          <w:rFonts w:ascii="Times New Roman" w:hAnsi="Times New Roman" w:cs="Times New Roman"/>
          <w:sz w:val="24"/>
          <w:szCs w:val="24"/>
        </w:rPr>
      </w:pPr>
      <w:r w:rsidRPr="00F11C20">
        <w:rPr>
          <w:rFonts w:ascii="Times New Roman" w:hAnsi="Times New Roman" w:cs="Times New Roman"/>
          <w:sz w:val="24"/>
          <w:szCs w:val="24"/>
        </w:rPr>
        <w:t>In conclusion, City of Hope has put across its organizational structure portion through defining its strategic plan which is aimed at easing the journey of achieving its set initiatives and projects. It performs this through proper management planning which engages all employees to ensure that they enable create deeper relationships with the community members so that their goals can also be achieved easily. With time, their strategic plan will be completed fully because so far all employees and community members have been made aware of the plan and for this reason, they are all prepared to ensure that it is fully implemented by all means</w:t>
      </w:r>
      <w:r w:rsidR="004C66C9">
        <w:rPr>
          <w:rFonts w:ascii="Times New Roman" w:hAnsi="Times New Roman" w:cs="Times New Roman"/>
          <w:sz w:val="24"/>
          <w:szCs w:val="24"/>
        </w:rPr>
        <w:t>.</w:t>
      </w:r>
    </w:p>
    <w:p w:rsidR="00F11C20" w:rsidRDefault="00F11C20" w:rsidP="00F11C20">
      <w:pPr>
        <w:tabs>
          <w:tab w:val="left" w:pos="3629"/>
        </w:tabs>
        <w:rPr>
          <w:rFonts w:ascii="Times New Roman" w:hAnsi="Times New Roman" w:cs="Times New Roman"/>
          <w:sz w:val="24"/>
          <w:szCs w:val="24"/>
        </w:rPr>
      </w:pPr>
      <w:r>
        <w:rPr>
          <w:rFonts w:ascii="Times New Roman" w:hAnsi="Times New Roman" w:cs="Times New Roman"/>
          <w:sz w:val="24"/>
          <w:szCs w:val="24"/>
        </w:rPr>
        <w:tab/>
      </w:r>
    </w:p>
    <w:p w:rsidR="004C66C9" w:rsidRDefault="004C66C9" w:rsidP="00F11C20">
      <w:pPr>
        <w:tabs>
          <w:tab w:val="left" w:pos="3629"/>
        </w:tabs>
        <w:rPr>
          <w:rFonts w:ascii="Times New Roman" w:hAnsi="Times New Roman" w:cs="Times New Roman"/>
          <w:sz w:val="24"/>
          <w:szCs w:val="24"/>
        </w:rPr>
      </w:pPr>
      <w:r w:rsidRPr="00F11C20">
        <w:rPr>
          <w:rFonts w:ascii="Times New Roman" w:hAnsi="Times New Roman" w:cs="Times New Roman"/>
          <w:sz w:val="24"/>
          <w:szCs w:val="24"/>
        </w:rPr>
        <w:br w:type="page"/>
      </w:r>
      <w:r w:rsidR="00F11C20">
        <w:rPr>
          <w:rFonts w:ascii="Times New Roman" w:hAnsi="Times New Roman" w:cs="Times New Roman"/>
          <w:sz w:val="24"/>
          <w:szCs w:val="24"/>
        </w:rPr>
        <w:lastRenderedPageBreak/>
        <w:tab/>
      </w:r>
    </w:p>
    <w:p w:rsidR="00E82FEE" w:rsidRDefault="004C66C9" w:rsidP="004C66C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467D0D" w:rsidRPr="004C66C9" w:rsidRDefault="00467D0D" w:rsidP="004C66C9">
      <w:pPr>
        <w:spacing w:line="480" w:lineRule="auto"/>
        <w:ind w:left="720" w:hanging="720"/>
        <w:rPr>
          <w:rFonts w:ascii="Times New Roman" w:hAnsi="Times New Roman" w:cs="Times New Roman"/>
          <w:i/>
          <w:sz w:val="24"/>
          <w:szCs w:val="24"/>
        </w:rPr>
      </w:pPr>
      <w:proofErr w:type="gramStart"/>
      <w:r>
        <w:rPr>
          <w:rFonts w:ascii="Times New Roman" w:hAnsi="Times New Roman" w:cs="Times New Roman"/>
          <w:sz w:val="24"/>
          <w:szCs w:val="24"/>
        </w:rPr>
        <w:t>Cherry, K. (2018).</w:t>
      </w:r>
      <w:proofErr w:type="gramEnd"/>
      <w:r>
        <w:rPr>
          <w:rFonts w:ascii="Times New Roman" w:hAnsi="Times New Roman" w:cs="Times New Roman"/>
          <w:sz w:val="24"/>
          <w:szCs w:val="24"/>
        </w:rPr>
        <w:t xml:space="preserve"> “The Major Leadership Theories: </w:t>
      </w:r>
      <w:r w:rsidRPr="004C66C9">
        <w:rPr>
          <w:rFonts w:ascii="Times New Roman" w:hAnsi="Times New Roman" w:cs="Times New Roman"/>
          <w:sz w:val="24"/>
          <w:szCs w:val="24"/>
        </w:rPr>
        <w:t>The Eight Major Theories of Leadership</w:t>
      </w:r>
      <w:r>
        <w:rPr>
          <w:rFonts w:ascii="Times New Roman" w:hAnsi="Times New Roman" w:cs="Times New Roman"/>
          <w:sz w:val="24"/>
          <w:szCs w:val="24"/>
        </w:rPr>
        <w:t xml:space="preserve">.” </w:t>
      </w:r>
      <w:proofErr w:type="gramStart"/>
      <w:r>
        <w:rPr>
          <w:rFonts w:ascii="Times New Roman" w:hAnsi="Times New Roman" w:cs="Times New Roman"/>
          <w:i/>
          <w:sz w:val="24"/>
          <w:szCs w:val="24"/>
        </w:rPr>
        <w:t>Very Well Mind.</w:t>
      </w:r>
      <w:proofErr w:type="gramEnd"/>
      <w:r>
        <w:rPr>
          <w:rFonts w:ascii="Times New Roman" w:hAnsi="Times New Roman" w:cs="Times New Roman"/>
          <w:i/>
          <w:sz w:val="24"/>
          <w:szCs w:val="24"/>
        </w:rPr>
        <w:t xml:space="preserve"> </w:t>
      </w:r>
    </w:p>
    <w:p w:rsidR="00467D0D" w:rsidRDefault="00467D0D" w:rsidP="004C66C9">
      <w:pPr>
        <w:spacing w:line="480" w:lineRule="auto"/>
        <w:ind w:left="720" w:hanging="720"/>
        <w:rPr>
          <w:rFonts w:ascii="Times New Roman" w:hAnsi="Times New Roman" w:cs="Times New Roman"/>
          <w:i/>
          <w:sz w:val="24"/>
          <w:szCs w:val="24"/>
        </w:rPr>
      </w:pPr>
      <w:proofErr w:type="gramStart"/>
      <w:r>
        <w:rPr>
          <w:rFonts w:ascii="Times New Roman" w:hAnsi="Times New Roman" w:cs="Times New Roman"/>
          <w:sz w:val="24"/>
          <w:szCs w:val="24"/>
        </w:rPr>
        <w:t>COHO.</w:t>
      </w:r>
      <w:proofErr w:type="gramEnd"/>
      <w:r>
        <w:rPr>
          <w:rFonts w:ascii="Times New Roman" w:hAnsi="Times New Roman" w:cs="Times New Roman"/>
          <w:sz w:val="24"/>
          <w:szCs w:val="24"/>
        </w:rPr>
        <w:t xml:space="preserve"> (2018). “</w:t>
      </w:r>
      <w:r w:rsidRPr="004C66C9">
        <w:rPr>
          <w:rFonts w:ascii="Times New Roman" w:hAnsi="Times New Roman" w:cs="Times New Roman"/>
          <w:sz w:val="24"/>
          <w:szCs w:val="24"/>
        </w:rPr>
        <w:t>Th</w:t>
      </w:r>
      <w:r>
        <w:rPr>
          <w:rFonts w:ascii="Times New Roman" w:hAnsi="Times New Roman" w:cs="Times New Roman"/>
          <w:sz w:val="24"/>
          <w:szCs w:val="24"/>
        </w:rPr>
        <w:t xml:space="preserve">e City of Hope Outreach (Coho) </w:t>
      </w:r>
      <w:r w:rsidRPr="004C66C9">
        <w:rPr>
          <w:rFonts w:ascii="Times New Roman" w:hAnsi="Times New Roman" w:cs="Times New Roman"/>
          <w:sz w:val="24"/>
          <w:szCs w:val="24"/>
        </w:rPr>
        <w:t>Strategic Plan 2016-2018</w:t>
      </w:r>
      <w:r>
        <w:rPr>
          <w:rFonts w:ascii="Times New Roman" w:hAnsi="Times New Roman" w:cs="Times New Roman"/>
          <w:sz w:val="24"/>
          <w:szCs w:val="24"/>
        </w:rPr>
        <w:t xml:space="preserve">.” </w:t>
      </w:r>
      <w:proofErr w:type="gramStart"/>
      <w:r>
        <w:rPr>
          <w:rFonts w:ascii="Times New Roman" w:hAnsi="Times New Roman" w:cs="Times New Roman"/>
          <w:i/>
          <w:sz w:val="24"/>
          <w:szCs w:val="24"/>
        </w:rPr>
        <w:t>COHO.</w:t>
      </w:r>
      <w:proofErr w:type="gramEnd"/>
    </w:p>
    <w:p w:rsidR="004B56F8" w:rsidRPr="00ED4C6D" w:rsidRDefault="004B56F8" w:rsidP="004B56F8">
      <w:pPr>
        <w:spacing w:line="480" w:lineRule="auto"/>
        <w:jc w:val="center"/>
        <w:rPr>
          <w:rFonts w:ascii="Times New Roman" w:hAnsi="Times New Roman" w:cs="Times New Roman"/>
          <w:b/>
          <w:sz w:val="24"/>
          <w:szCs w:val="24"/>
        </w:rPr>
      </w:pPr>
    </w:p>
    <w:p w:rsidR="004B56F8" w:rsidRPr="00ED4C6D" w:rsidRDefault="004B56F8" w:rsidP="004B56F8">
      <w:pPr>
        <w:spacing w:line="480" w:lineRule="auto"/>
        <w:jc w:val="center"/>
        <w:rPr>
          <w:rFonts w:ascii="Times New Roman" w:hAnsi="Times New Roman" w:cs="Times New Roman"/>
          <w:b/>
          <w:sz w:val="24"/>
          <w:szCs w:val="24"/>
        </w:rPr>
      </w:pPr>
    </w:p>
    <w:sectPr w:rsidR="004B56F8" w:rsidRPr="00ED4C6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0A9" w:rsidRDefault="005F50A9" w:rsidP="004B56F8">
      <w:pPr>
        <w:spacing w:after="0" w:line="240" w:lineRule="auto"/>
      </w:pPr>
      <w:r>
        <w:separator/>
      </w:r>
    </w:p>
  </w:endnote>
  <w:endnote w:type="continuationSeparator" w:id="0">
    <w:p w:rsidR="005F50A9" w:rsidRDefault="005F50A9" w:rsidP="004B5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0A9" w:rsidRDefault="005F50A9" w:rsidP="004B56F8">
      <w:pPr>
        <w:spacing w:after="0" w:line="240" w:lineRule="auto"/>
      </w:pPr>
      <w:r>
        <w:separator/>
      </w:r>
    </w:p>
  </w:footnote>
  <w:footnote w:type="continuationSeparator" w:id="0">
    <w:p w:rsidR="005F50A9" w:rsidRDefault="005F50A9" w:rsidP="004B56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6F8" w:rsidRPr="004B56F8" w:rsidRDefault="004B56F8" w:rsidP="004B56F8">
    <w:pPr>
      <w:spacing w:line="480" w:lineRule="auto"/>
      <w:rPr>
        <w:rFonts w:ascii="Times New Roman" w:hAnsi="Times New Roman" w:cs="Times New Roman"/>
        <w:sz w:val="24"/>
        <w:szCs w:val="24"/>
      </w:rPr>
    </w:pPr>
    <w:r w:rsidRPr="004B56F8">
      <w:rPr>
        <w:rFonts w:ascii="Times New Roman" w:hAnsi="Times New Roman" w:cs="Times New Roman"/>
        <w:sz w:val="24"/>
        <w:szCs w:val="24"/>
      </w:rPr>
      <w:t xml:space="preserve">Running head: ORGANIZATIONAL STRUCTURE FOR CITY OF HOPE HOSPITAL </w:t>
    </w:r>
    <w:r>
      <w:rPr>
        <w:rFonts w:ascii="Times New Roman" w:hAnsi="Times New Roman" w:cs="Times New Roman"/>
        <w:sz w:val="24"/>
        <w:szCs w:val="24"/>
      </w:rPr>
      <w:t xml:space="preserve">  </w:t>
    </w:r>
    <w:r w:rsidRPr="004B56F8">
      <w:rPr>
        <w:rFonts w:ascii="Times New Roman" w:hAnsi="Times New Roman" w:cs="Times New Roman"/>
        <w:sz w:val="24"/>
        <w:szCs w:val="24"/>
      </w:rPr>
      <w:fldChar w:fldCharType="begin"/>
    </w:r>
    <w:r w:rsidRPr="004B56F8">
      <w:rPr>
        <w:rFonts w:ascii="Times New Roman" w:hAnsi="Times New Roman" w:cs="Times New Roman"/>
        <w:sz w:val="24"/>
        <w:szCs w:val="24"/>
      </w:rPr>
      <w:instrText xml:space="preserve"> PAGE   \* MERGEFORMAT </w:instrText>
    </w:r>
    <w:r w:rsidRPr="004B56F8">
      <w:rPr>
        <w:rFonts w:ascii="Times New Roman" w:hAnsi="Times New Roman" w:cs="Times New Roman"/>
        <w:sz w:val="24"/>
        <w:szCs w:val="24"/>
      </w:rPr>
      <w:fldChar w:fldCharType="separate"/>
    </w:r>
    <w:r w:rsidR="009465ED">
      <w:rPr>
        <w:rFonts w:ascii="Times New Roman" w:hAnsi="Times New Roman" w:cs="Times New Roman"/>
        <w:noProof/>
        <w:sz w:val="24"/>
        <w:szCs w:val="24"/>
      </w:rPr>
      <w:t>1</w:t>
    </w:r>
    <w:r w:rsidRPr="004B56F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6F8" w:rsidRPr="004B56F8" w:rsidRDefault="004B56F8" w:rsidP="004B56F8">
    <w:pPr>
      <w:spacing w:line="480" w:lineRule="auto"/>
      <w:rPr>
        <w:rFonts w:ascii="Times New Roman" w:hAnsi="Times New Roman" w:cs="Times New Roman"/>
        <w:sz w:val="24"/>
        <w:szCs w:val="24"/>
      </w:rPr>
    </w:pPr>
    <w:r w:rsidRPr="004B56F8">
      <w:rPr>
        <w:rFonts w:ascii="Times New Roman" w:hAnsi="Times New Roman" w:cs="Times New Roman"/>
        <w:sz w:val="24"/>
        <w:szCs w:val="24"/>
      </w:rPr>
      <w:t>ORGANIZATIONAL STRUCTURE FOR CITY OF HOPE HOSPITAL</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Pr="004B56F8">
      <w:rPr>
        <w:rFonts w:ascii="Times New Roman" w:hAnsi="Times New Roman" w:cs="Times New Roman"/>
        <w:sz w:val="24"/>
        <w:szCs w:val="24"/>
      </w:rPr>
      <w:fldChar w:fldCharType="begin"/>
    </w:r>
    <w:r w:rsidRPr="004B56F8">
      <w:rPr>
        <w:rFonts w:ascii="Times New Roman" w:hAnsi="Times New Roman" w:cs="Times New Roman"/>
        <w:sz w:val="24"/>
        <w:szCs w:val="24"/>
      </w:rPr>
      <w:instrText xml:space="preserve"> PAGE   \* MERGEFORMAT </w:instrText>
    </w:r>
    <w:r w:rsidRPr="004B56F8">
      <w:rPr>
        <w:rFonts w:ascii="Times New Roman" w:hAnsi="Times New Roman" w:cs="Times New Roman"/>
        <w:sz w:val="24"/>
        <w:szCs w:val="24"/>
      </w:rPr>
      <w:fldChar w:fldCharType="separate"/>
    </w:r>
    <w:r w:rsidR="009465ED">
      <w:rPr>
        <w:rFonts w:ascii="Times New Roman" w:hAnsi="Times New Roman" w:cs="Times New Roman"/>
        <w:noProof/>
        <w:sz w:val="24"/>
        <w:szCs w:val="24"/>
      </w:rPr>
      <w:t>2</w:t>
    </w:r>
    <w:r w:rsidRPr="004B56F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6F8"/>
    <w:rsid w:val="00257AB3"/>
    <w:rsid w:val="00467D0D"/>
    <w:rsid w:val="004B56F8"/>
    <w:rsid w:val="004C66C9"/>
    <w:rsid w:val="00542453"/>
    <w:rsid w:val="005F50A9"/>
    <w:rsid w:val="00665024"/>
    <w:rsid w:val="009465ED"/>
    <w:rsid w:val="00C2199A"/>
    <w:rsid w:val="00DD0727"/>
    <w:rsid w:val="00E82FEE"/>
    <w:rsid w:val="00ED4C6D"/>
    <w:rsid w:val="00F11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6F8"/>
  </w:style>
  <w:style w:type="paragraph" w:styleId="Footer">
    <w:name w:val="footer"/>
    <w:basedOn w:val="Normal"/>
    <w:link w:val="FooterChar"/>
    <w:uiPriority w:val="99"/>
    <w:unhideWhenUsed/>
    <w:rsid w:val="004B5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6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6F8"/>
  </w:style>
  <w:style w:type="paragraph" w:styleId="Footer">
    <w:name w:val="footer"/>
    <w:basedOn w:val="Normal"/>
    <w:link w:val="FooterChar"/>
    <w:uiPriority w:val="99"/>
    <w:unhideWhenUsed/>
    <w:rsid w:val="004B5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866</Words>
  <Characters>4940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2018-10-17T12:13:00Z</dcterms:created>
  <dcterms:modified xsi:type="dcterms:W3CDTF">2018-10-17T12:13:00Z</dcterms:modified>
</cp:coreProperties>
</file>